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A0" w:rsidRPr="00840397" w:rsidRDefault="00615FB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CURRICULUM VITAE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5039360</wp:posOffset>
            </wp:positionH>
            <wp:positionV relativeFrom="paragraph">
              <wp:posOffset>95250</wp:posOffset>
            </wp:positionV>
            <wp:extent cx="1818005" cy="23793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Personal Details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Full name: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Dubrovsky</w:t>
      </w:r>
      <w:proofErr w:type="spellEnd"/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Birth: 03 October 1998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Affiliation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Department of Optics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Biophotonics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Institute of Physics,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Saratov State University, 410012,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Astrakhanskaya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str., 83, Saratov, Russia.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</w:p>
    <w:p w:rsidR="00A14AA0" w:rsidRPr="00470F74" w:rsidRDefault="00615FB3" w:rsidP="00470F7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70F74">
        <w:rPr>
          <w:rFonts w:ascii="Times New Roman" w:hAnsi="Times New Roman" w:cs="Times New Roman"/>
          <w:sz w:val="28"/>
          <w:szCs w:val="28"/>
          <w:lang w:val="en-US"/>
        </w:rPr>
        <w:t xml:space="preserve">(2022-present) PhD Student: Biophysics, Department of Optics and </w:t>
      </w:r>
      <w:proofErr w:type="spellStart"/>
      <w:r w:rsidRPr="00470F74">
        <w:rPr>
          <w:rFonts w:ascii="Times New Roman" w:hAnsi="Times New Roman" w:cs="Times New Roman"/>
          <w:sz w:val="28"/>
          <w:szCs w:val="28"/>
          <w:lang w:val="en-US"/>
        </w:rPr>
        <w:t>Biophotonics</w:t>
      </w:r>
      <w:proofErr w:type="spellEnd"/>
      <w:r w:rsidRPr="00470F74">
        <w:rPr>
          <w:rFonts w:ascii="Times New Roman" w:hAnsi="Times New Roman" w:cs="Times New Roman"/>
          <w:sz w:val="28"/>
          <w:szCs w:val="28"/>
          <w:lang w:val="en-US"/>
        </w:rPr>
        <w:t>, Institute of Physics, Saratov State University</w:t>
      </w:r>
    </w:p>
    <w:p w:rsidR="00A14AA0" w:rsidRPr="00470F74" w:rsidRDefault="00615FB3" w:rsidP="00470F7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70F74">
        <w:rPr>
          <w:rFonts w:ascii="Times New Roman" w:hAnsi="Times New Roman" w:cs="Times New Roman"/>
          <w:sz w:val="28"/>
          <w:szCs w:val="28"/>
          <w:lang w:val="en-US"/>
        </w:rPr>
        <w:t>(2023) Master's Degree: Philology, Department of Romance and Germanic Languages and Translation Studies, Institute of Ph</w:t>
      </w:r>
      <w:r w:rsidRPr="00470F74">
        <w:rPr>
          <w:rFonts w:ascii="Times New Roman" w:hAnsi="Times New Roman" w:cs="Times New Roman"/>
          <w:sz w:val="28"/>
          <w:szCs w:val="28"/>
          <w:lang w:val="en-US"/>
        </w:rPr>
        <w:t>ilology and Journalism, Saratov State University (diploma with excellence)</w:t>
      </w:r>
    </w:p>
    <w:p w:rsidR="00A14AA0" w:rsidRPr="00470F74" w:rsidRDefault="00615FB3" w:rsidP="00470F7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70F74">
        <w:rPr>
          <w:rFonts w:ascii="Times New Roman" w:hAnsi="Times New Roman" w:cs="Times New Roman"/>
          <w:sz w:val="28"/>
          <w:szCs w:val="28"/>
          <w:lang w:val="en-US"/>
        </w:rPr>
        <w:t xml:space="preserve">(2022) Master's Degree: Physics, Department of Optics and </w:t>
      </w:r>
      <w:proofErr w:type="spellStart"/>
      <w:r w:rsidRPr="00470F74">
        <w:rPr>
          <w:rFonts w:ascii="Times New Roman" w:hAnsi="Times New Roman" w:cs="Times New Roman"/>
          <w:sz w:val="28"/>
          <w:szCs w:val="28"/>
          <w:lang w:val="en-US"/>
        </w:rPr>
        <w:t>Biophotonics</w:t>
      </w:r>
      <w:proofErr w:type="spellEnd"/>
      <w:r w:rsidRPr="00470F74">
        <w:rPr>
          <w:rFonts w:ascii="Times New Roman" w:hAnsi="Times New Roman" w:cs="Times New Roman"/>
          <w:sz w:val="28"/>
          <w:szCs w:val="28"/>
          <w:lang w:val="en-US"/>
        </w:rPr>
        <w:t>, Institute of Physics, Saratov State University (diploma with excellence)</w:t>
      </w:r>
    </w:p>
    <w:p w:rsidR="00A14AA0" w:rsidRPr="00470F74" w:rsidRDefault="00615FB3" w:rsidP="00470F7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70F74">
        <w:rPr>
          <w:rFonts w:ascii="Times New Roman" w:hAnsi="Times New Roman" w:cs="Times New Roman"/>
          <w:sz w:val="28"/>
          <w:szCs w:val="28"/>
          <w:lang w:val="en-US"/>
        </w:rPr>
        <w:t>(2020) Bachelor's Degree: Biotechnic</w:t>
      </w:r>
      <w:r w:rsidRPr="00470F74">
        <w:rPr>
          <w:rFonts w:ascii="Times New Roman" w:hAnsi="Times New Roman" w:cs="Times New Roman"/>
          <w:sz w:val="28"/>
          <w:szCs w:val="28"/>
          <w:lang w:val="en-US"/>
        </w:rPr>
        <w:t xml:space="preserve">al Systems and Technologies, Department of Optics and </w:t>
      </w:r>
      <w:proofErr w:type="spellStart"/>
      <w:r w:rsidRPr="00470F74">
        <w:rPr>
          <w:rFonts w:ascii="Times New Roman" w:hAnsi="Times New Roman" w:cs="Times New Roman"/>
          <w:sz w:val="28"/>
          <w:szCs w:val="28"/>
          <w:lang w:val="en-US"/>
        </w:rPr>
        <w:t>Biophotonics</w:t>
      </w:r>
      <w:proofErr w:type="spellEnd"/>
      <w:r w:rsidRPr="00470F74">
        <w:rPr>
          <w:rFonts w:ascii="Times New Roman" w:hAnsi="Times New Roman" w:cs="Times New Roman"/>
          <w:sz w:val="28"/>
          <w:szCs w:val="28"/>
          <w:lang w:val="en-US"/>
        </w:rPr>
        <w:t>, Institute of Physics, Saratov State University</w:t>
      </w:r>
    </w:p>
    <w:p w:rsidR="00A14AA0" w:rsidRPr="00470F74" w:rsidRDefault="00615FB3" w:rsidP="00470F7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70F74">
        <w:rPr>
          <w:rFonts w:ascii="Times New Roman" w:hAnsi="Times New Roman" w:cs="Times New Roman"/>
          <w:sz w:val="28"/>
          <w:szCs w:val="28"/>
          <w:lang w:val="en-US"/>
        </w:rPr>
        <w:t>(2020) Additional Qualification Course "Interpreter and Translator in the Field of Professional Communication", Saratov State University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loyment</w:t>
      </w:r>
    </w:p>
    <w:p w:rsidR="00A14AA0" w:rsidRPr="00D44E07" w:rsidRDefault="00615FB3" w:rsidP="00D44E0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44E07">
        <w:rPr>
          <w:rFonts w:ascii="Times New Roman" w:hAnsi="Times New Roman" w:cs="Times New Roman"/>
          <w:sz w:val="28"/>
          <w:szCs w:val="28"/>
          <w:lang w:val="en-US"/>
        </w:rPr>
        <w:t>(2019-present) Laboratory Assistant, Laboratory of Smart Sleep, Scientific Medical Center, Saratov State University.</w:t>
      </w:r>
    </w:p>
    <w:p w:rsidR="00A14AA0" w:rsidRPr="00D44E07" w:rsidRDefault="00615FB3" w:rsidP="00D44E0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44E07">
        <w:rPr>
          <w:rFonts w:ascii="Times New Roman" w:hAnsi="Times New Roman" w:cs="Times New Roman"/>
          <w:sz w:val="28"/>
          <w:szCs w:val="28"/>
          <w:lang w:val="en-US"/>
        </w:rPr>
        <w:t>(2018-2019) Laboratory Assistant, Department of Scientific Research №1, Saratov State University.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Specialization</w:t>
      </w:r>
    </w:p>
    <w:p w:rsidR="00A14AA0" w:rsidRPr="00615FB3" w:rsidRDefault="00615FB3" w:rsidP="00615FB3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5FB3">
        <w:rPr>
          <w:rFonts w:ascii="Times New Roman" w:hAnsi="Times New Roman" w:cs="Times New Roman"/>
          <w:sz w:val="28"/>
          <w:szCs w:val="28"/>
          <w:lang w:val="en-US"/>
        </w:rPr>
        <w:t>03.04.02 - Physic</w:t>
      </w:r>
      <w:r w:rsidRPr="00615FB3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A14AA0" w:rsidRPr="00615FB3" w:rsidRDefault="00615FB3" w:rsidP="00615FB3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5FB3">
        <w:rPr>
          <w:rFonts w:ascii="Times New Roman" w:hAnsi="Times New Roman" w:cs="Times New Roman"/>
          <w:sz w:val="28"/>
          <w:szCs w:val="28"/>
          <w:lang w:val="en-US"/>
        </w:rPr>
        <w:lastRenderedPageBreak/>
        <w:t>12.03.04 - Biotechnical Systems and Technologies.</w:t>
      </w:r>
    </w:p>
    <w:p w:rsidR="00A14AA0" w:rsidRPr="00615FB3" w:rsidRDefault="00615FB3" w:rsidP="00615FB3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15FB3">
        <w:rPr>
          <w:rFonts w:ascii="Times New Roman" w:hAnsi="Times New Roman" w:cs="Times New Roman"/>
          <w:sz w:val="28"/>
          <w:szCs w:val="28"/>
          <w:lang w:val="en-US"/>
        </w:rPr>
        <w:t>45.04.01 - Philology.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Research Interests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microscopy,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multiphoton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microscopy, optical coherence tomography, the cerebral lymphatic system.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Grants</w:t>
      </w:r>
    </w:p>
    <w:p w:rsidR="00A14AA0" w:rsidRPr="00840397" w:rsidRDefault="00615FB3" w:rsidP="0084039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0397">
        <w:rPr>
          <w:rFonts w:ascii="Times New Roman" w:hAnsi="Times New Roman" w:cs="Times New Roman"/>
          <w:sz w:val="28"/>
          <w:szCs w:val="28"/>
          <w:lang w:val="en-US"/>
        </w:rPr>
        <w:t>Government grant № 075-15-2022-1094, researcher</w:t>
      </w:r>
    </w:p>
    <w:p w:rsidR="00A14AA0" w:rsidRPr="00840397" w:rsidRDefault="00615FB3" w:rsidP="0084039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0397">
        <w:rPr>
          <w:rFonts w:ascii="Times New Roman" w:hAnsi="Times New Roman" w:cs="Times New Roman"/>
          <w:sz w:val="28"/>
          <w:szCs w:val="28"/>
          <w:lang w:val="en-US"/>
        </w:rPr>
        <w:t>grant from Russian Science Foundation № 18-15-00172, researcher</w:t>
      </w:r>
    </w:p>
    <w:p w:rsidR="00A14AA0" w:rsidRPr="00840397" w:rsidRDefault="00615FB3" w:rsidP="0084039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0397">
        <w:rPr>
          <w:rFonts w:ascii="Times New Roman" w:hAnsi="Times New Roman" w:cs="Times New Roman"/>
          <w:sz w:val="28"/>
          <w:szCs w:val="28"/>
          <w:lang w:val="en-US"/>
        </w:rPr>
        <w:t>grant from Russian Science Foundation № 17-75-20069, researcher</w:t>
      </w:r>
    </w:p>
    <w:p w:rsidR="00A14AA0" w:rsidRDefault="00A1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Selected publications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Karavaev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A.S., Prokhorov M.D.,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Runnova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A.E.,Borovkova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E.I.,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Ishbulat</w:t>
      </w:r>
      <w:r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Yu.M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Hramkov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A.N.,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Kulminskiy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Semenova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N.I.,Sergeev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K.S.,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Slepnev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Sitnikova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E.Yu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Zhuravlev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M.O.,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ShirokovA.A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I.A.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Dubrovski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A.P.,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V.B.,Elovenko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A.S.,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Postnov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D.E.,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Penzel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T.,Kurths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EEG biomarkers of activation of the lymphatic drainage system of the brain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duringsleep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opening of the blood-brain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barrier.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Computational and Structural Biotechnology Journal 21 (2023) 758–768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DOI: 10.1016/j.csbj.2022.12.019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Valeria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Elena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Vodovozova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Ivan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Boldyrev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Ivan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</w:t>
      </w:r>
      <w:r>
        <w:rPr>
          <w:rFonts w:ascii="Times New Roman" w:hAnsi="Times New Roman" w:cs="Times New Roman"/>
          <w:sz w:val="28"/>
          <w:szCs w:val="28"/>
          <w:lang w:val="en-US"/>
        </w:rPr>
        <w:t>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Alexander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Elovenko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Maria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Jürgen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Rafailov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Intranasal delivery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liposomes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glioblastoma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photostimulation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the lymph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atic system</w:t>
      </w:r>
      <w:r>
        <w:rPr>
          <w:rFonts w:ascii="Times New Roman" w:hAnsi="Times New Roman" w:cs="Times New Roman"/>
          <w:sz w:val="28"/>
          <w:szCs w:val="28"/>
          <w:lang w:val="en-US"/>
        </w:rPr>
        <w:t>. Pharmaceutics 2023, 15(1), 36.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DOI: 10.3390/pharmaceutics15010036 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Bragin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Bragina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Socolovski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,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</w:t>
      </w:r>
      <w:r>
        <w:rPr>
          <w:rFonts w:ascii="Times New Roman" w:hAnsi="Times New Roman" w:cs="Times New Roman"/>
          <w:sz w:val="28"/>
          <w:szCs w:val="28"/>
          <w:lang w:val="en-US"/>
        </w:rPr>
        <w:t>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Elovenko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Vodovozova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Rafailov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Low-Level Laser Treatment Induces the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BloodBrain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Barrier Opening and the Brain Drainage System Activation: Delivery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Liposomes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into Mou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Glioblastoma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Pharmaceutics 2023, 15, 567.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DOI: 10.3390/pharmaceutics15020567 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Semyachkina-Glushkovskaya 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S, Anna 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Navolokin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Elovenko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J. (2022)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Music improves the therapeutic effects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bevacizumab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rats with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glioblastoma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 Modulation of drug distribution to the brain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Front.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2022. 12:1010188. 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DOI: 10.3389/fonc.2022.1010188 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Semyachkina-Glushkovskaya, 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GB20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Pharmacopuncture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 a Potential Method for Brain Drug Delivery via the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Perivascular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Spaces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Navolokin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Karandin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Tsven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// Journal of Acupuncture and Meridian Studies. - 2022. - V. 15. - №. 1. - pp. 43-49.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DOI: 10.51507/j.jams.2022.15.1.43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Oxana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Thomas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Penzel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Tingting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Yu,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Georgy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Karandin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Elovenko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Alexander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Andrey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Nikita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Navolokin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Maria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Valeria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Tsven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Jürgen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Night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photostimulation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clearance of beta-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amyloid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from mouse brain: new strategies in preventing Alzheimer’s disease</w:t>
      </w:r>
      <w:r>
        <w:rPr>
          <w:rFonts w:ascii="Times New Roman" w:hAnsi="Times New Roman" w:cs="Times New Roman"/>
          <w:sz w:val="28"/>
          <w:szCs w:val="28"/>
          <w:lang w:val="en-US"/>
        </w:rPr>
        <w:t>. Cells 2021, 10(12), 3289;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40397">
        <w:rPr>
          <w:rFonts w:ascii="Times New Roman" w:hAnsi="Times New Roman"/>
          <w:b/>
          <w:bCs/>
          <w:sz w:val="28"/>
          <w:szCs w:val="28"/>
          <w:lang w:val="en-US"/>
        </w:rPr>
        <w:t>DOI: 10.3390/cells10123289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Photomodulation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lymphatic delivery of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liposo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the brain bypassing the blood-brain barrier: new perspectives for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glioma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therapy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Vodovozova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Mamedova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Klimova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Tsven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Sokolovski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Rafailov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Penzel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Nanophotonics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- 2021. - V. 10. - №. 12. - pp. 3215-3227.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DOI: 10.1515/nanoph-2021-0212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ab/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Transcranial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Photobiomodulation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Clearance of Beta-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Amyloid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from the Mouse Brain: Effects on the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Meningeal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Lymphatic Drainage and Blood Oxygen Saturation of the Brain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Klimova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Iskra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Bragin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Abdurashitov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Lezhnev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Vinnik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Mamedova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Navolokin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B.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Khlebsov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Tuchin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//Adv Exp Med Biol. - 2021. -V. 1269. - pp. 57-61.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DOI:10.1007/978-3-030-48238-1_9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Pavlov, A.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Effects of sleep deprivation on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brain electrical activity in mice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A. Pavlov,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Dubrovskii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Pavlova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// Applied Sciences. - 2021. -V. 11. - № 3. - p. 1182.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DOI: 10.3390/app11031182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10.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Pavlov, A.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Extended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detrended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fluctuation analysis of electroence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phalograms signals during sleep and the opening of the blood-brain barrier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Dubrovsky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Koronovskii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Pavlova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// Chaos: An Interdisciplinary Journal of Nonlinear Science. -2020. - V. 30. - № 7. - p. 073138.</w:t>
      </w:r>
    </w:p>
    <w:p w:rsidR="00A14AA0" w:rsidRPr="00840397" w:rsidRDefault="00615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DOI: 10.1063/5.0011823</w:t>
      </w:r>
    </w:p>
    <w:p w:rsidR="00A14AA0" w:rsidRPr="00840397" w:rsidRDefault="00615FB3">
      <w:pPr>
        <w:tabs>
          <w:tab w:val="left" w:pos="60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O.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 Novel Method to Stimulate Lymphatic Clearance of Beta-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Amyloid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from Mouse Brain Using Noninvasive Music-Induced Opening of the Blood-Brain Barrier with EEG Markers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O.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Khorovodov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Fedosov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Pavlov,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Shirokov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Sharif,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Dubrovsky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Blokhina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Terskov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Navolokin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Evsukova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Karandin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Elovenko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Tzoy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Ageev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Agranovich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Telnova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Tsven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Saranceva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Iskra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Kurths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//Applied Sciences. - 2021. - V. 11. - №. 21. -p. 10287. 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10.3390/app112110287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  <w:t>12.</w:t>
      </w:r>
      <w:r>
        <w:rPr>
          <w:sz w:val="28"/>
          <w:szCs w:val="28"/>
          <w:lang w:val="en-US"/>
        </w:rPr>
        <w:t xml:space="preserve">Anastasiya </w:t>
      </w:r>
      <w:proofErr w:type="spellStart"/>
      <w:r>
        <w:rPr>
          <w:sz w:val="28"/>
          <w:szCs w:val="28"/>
          <w:lang w:val="en-US"/>
        </w:rPr>
        <w:t>Runnova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Maksim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Zhuravlev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Rodion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Ukolov</w:t>
      </w:r>
      <w:proofErr w:type="spellEnd"/>
      <w:r>
        <w:rPr>
          <w:sz w:val="28"/>
          <w:szCs w:val="28"/>
          <w:lang w:val="en-US"/>
        </w:rPr>
        <w:t xml:space="preserve">, Inna </w:t>
      </w:r>
      <w:proofErr w:type="spellStart"/>
      <w:r>
        <w:rPr>
          <w:sz w:val="28"/>
          <w:szCs w:val="28"/>
          <w:lang w:val="en-US"/>
        </w:rPr>
        <w:t>Blokhina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Alexander </w:t>
      </w:r>
      <w:proofErr w:type="spellStart"/>
      <w:r>
        <w:rPr>
          <w:b/>
          <w:sz w:val="28"/>
          <w:szCs w:val="28"/>
          <w:lang w:val="en-US"/>
        </w:rPr>
        <w:t>Dubrovski</w:t>
      </w:r>
      <w:proofErr w:type="spellEnd"/>
      <w:r>
        <w:rPr>
          <w:b/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Nikita </w:t>
      </w:r>
      <w:proofErr w:type="spellStart"/>
      <w:r>
        <w:rPr>
          <w:sz w:val="28"/>
          <w:szCs w:val="28"/>
          <w:lang w:val="en-US"/>
        </w:rPr>
        <w:t>Lezhnev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Evgeniya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Sitnikova</w:t>
      </w:r>
      <w:proofErr w:type="spellEnd"/>
      <w:r>
        <w:rPr>
          <w:sz w:val="28"/>
          <w:szCs w:val="28"/>
          <w:lang w:val="en-US"/>
        </w:rPr>
        <w:t xml:space="preserve">, Elena </w:t>
      </w:r>
      <w:proofErr w:type="spellStart"/>
      <w:r>
        <w:rPr>
          <w:sz w:val="28"/>
          <w:szCs w:val="28"/>
          <w:lang w:val="en-US"/>
        </w:rPr>
        <w:t>Saranceva</w:t>
      </w:r>
      <w:proofErr w:type="spellEnd"/>
      <w:r>
        <w:rPr>
          <w:sz w:val="28"/>
          <w:szCs w:val="28"/>
          <w:lang w:val="en-US"/>
        </w:rPr>
        <w:t>, Anto</w:t>
      </w:r>
      <w:r>
        <w:rPr>
          <w:sz w:val="28"/>
          <w:szCs w:val="28"/>
          <w:lang w:val="en-US"/>
        </w:rPr>
        <w:t xml:space="preserve">n </w:t>
      </w:r>
      <w:proofErr w:type="spellStart"/>
      <w:r>
        <w:rPr>
          <w:sz w:val="28"/>
          <w:szCs w:val="28"/>
          <w:lang w:val="en-US"/>
        </w:rPr>
        <w:t>Kiselev</w:t>
      </w:r>
      <w:proofErr w:type="spellEnd"/>
      <w:r>
        <w:rPr>
          <w:sz w:val="28"/>
          <w:szCs w:val="28"/>
          <w:lang w:val="en-US"/>
        </w:rPr>
        <w:t xml:space="preserve">, Anatoly </w:t>
      </w:r>
      <w:proofErr w:type="spellStart"/>
      <w:r>
        <w:rPr>
          <w:sz w:val="28"/>
          <w:szCs w:val="28"/>
          <w:lang w:val="en-US"/>
        </w:rPr>
        <w:t>Karavaev</w:t>
      </w:r>
      <w:proofErr w:type="spellEnd"/>
      <w:r>
        <w:rPr>
          <w:sz w:val="28"/>
          <w:szCs w:val="28"/>
          <w:lang w:val="en-US"/>
        </w:rPr>
        <w:t xml:space="preserve">, Anton </w:t>
      </w:r>
      <w:proofErr w:type="spellStart"/>
      <w:r>
        <w:rPr>
          <w:sz w:val="28"/>
          <w:szCs w:val="28"/>
          <w:lang w:val="en-US"/>
        </w:rPr>
        <w:t>Selskii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Oxana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Thomas </w:t>
      </w:r>
      <w:proofErr w:type="spellStart"/>
      <w:r>
        <w:rPr>
          <w:sz w:val="28"/>
          <w:szCs w:val="28"/>
          <w:lang w:val="en-US"/>
        </w:rPr>
        <w:t>Penzel</w:t>
      </w:r>
      <w:proofErr w:type="spellEnd"/>
      <w:r>
        <w:rPr>
          <w:sz w:val="28"/>
          <w:szCs w:val="28"/>
          <w:lang w:val="en-US"/>
        </w:rPr>
        <w:t xml:space="preserve"> &amp; </w:t>
      </w:r>
      <w:proofErr w:type="spellStart"/>
      <w:r>
        <w:rPr>
          <w:sz w:val="28"/>
          <w:szCs w:val="28"/>
          <w:lang w:val="en-US"/>
        </w:rPr>
        <w:t>Jurgen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Modified wavelet analysis of </w:t>
      </w:r>
      <w:proofErr w:type="spellStart"/>
      <w:r>
        <w:rPr>
          <w:b/>
          <w:sz w:val="28"/>
          <w:szCs w:val="28"/>
          <w:lang w:val="en-US"/>
        </w:rPr>
        <w:t>ECoG</w:t>
      </w:r>
      <w:proofErr w:type="spellEnd"/>
      <w:r>
        <w:rPr>
          <w:b/>
          <w:sz w:val="28"/>
          <w:szCs w:val="28"/>
          <w:lang w:val="en-US"/>
        </w:rPr>
        <w:t xml:space="preserve">-pattern as promising tool for detection of the blood–brain barrier leakage. </w:t>
      </w:r>
      <w:r>
        <w:rPr>
          <w:sz w:val="28"/>
          <w:szCs w:val="28"/>
          <w:lang w:val="en-US"/>
        </w:rPr>
        <w:t>Scientific Reports 11, 18505 (2021).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en-US"/>
        </w:rPr>
        <w:t xml:space="preserve">OI: 10.1038/s41598-021-97427-9 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ab/>
        <w:t xml:space="preserve">13. </w:t>
      </w:r>
      <w:proofErr w:type="spellStart"/>
      <w:r>
        <w:rPr>
          <w:sz w:val="28"/>
          <w:szCs w:val="28"/>
          <w:lang w:val="en-US"/>
        </w:rPr>
        <w:t>Nadezhda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Semenova</w:t>
      </w:r>
      <w:proofErr w:type="spellEnd"/>
      <w:r>
        <w:rPr>
          <w:sz w:val="28"/>
          <w:szCs w:val="28"/>
          <w:lang w:val="en-US"/>
        </w:rPr>
        <w:t xml:space="preserve">, Konstantin </w:t>
      </w:r>
      <w:proofErr w:type="spellStart"/>
      <w:r>
        <w:rPr>
          <w:sz w:val="28"/>
          <w:szCs w:val="28"/>
          <w:lang w:val="en-US"/>
        </w:rPr>
        <w:t>Segreev</w:t>
      </w:r>
      <w:proofErr w:type="spellEnd"/>
      <w:r>
        <w:rPr>
          <w:sz w:val="28"/>
          <w:szCs w:val="28"/>
          <w:lang w:val="en-US"/>
        </w:rPr>
        <w:t xml:space="preserve">, Andrei </w:t>
      </w:r>
      <w:proofErr w:type="spellStart"/>
      <w:r>
        <w:rPr>
          <w:sz w:val="28"/>
          <w:szCs w:val="28"/>
          <w:lang w:val="en-US"/>
        </w:rPr>
        <w:t>Slepnev</w:t>
      </w:r>
      <w:proofErr w:type="spellEnd"/>
      <w:r>
        <w:rPr>
          <w:sz w:val="28"/>
          <w:szCs w:val="28"/>
          <w:lang w:val="en-US"/>
        </w:rPr>
        <w:t xml:space="preserve">, Anastasia </w:t>
      </w:r>
      <w:proofErr w:type="spellStart"/>
      <w:r>
        <w:rPr>
          <w:sz w:val="28"/>
          <w:szCs w:val="28"/>
          <w:lang w:val="en-US"/>
        </w:rPr>
        <w:t>Runnova</w:t>
      </w:r>
      <w:proofErr w:type="spellEnd"/>
      <w:r>
        <w:rPr>
          <w:sz w:val="28"/>
          <w:szCs w:val="28"/>
          <w:lang w:val="en-US"/>
        </w:rPr>
        <w:t xml:space="preserve">, Maxim </w:t>
      </w:r>
      <w:proofErr w:type="spellStart"/>
      <w:r>
        <w:rPr>
          <w:sz w:val="28"/>
          <w:szCs w:val="28"/>
          <w:lang w:val="en-US"/>
        </w:rPr>
        <w:t>Zhuravlev</w:t>
      </w:r>
      <w:proofErr w:type="spellEnd"/>
      <w:r>
        <w:rPr>
          <w:sz w:val="28"/>
          <w:szCs w:val="28"/>
          <w:lang w:val="en-US"/>
        </w:rPr>
        <w:t xml:space="preserve">, Inna </w:t>
      </w:r>
      <w:proofErr w:type="spellStart"/>
      <w:r>
        <w:rPr>
          <w:sz w:val="28"/>
          <w:szCs w:val="28"/>
          <w:lang w:val="en-US"/>
        </w:rPr>
        <w:t>Blokhina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Alexander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Oxana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Jurgen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Non-invasive analysis of blood-brain barrier</w:t>
      </w:r>
      <w:r>
        <w:rPr>
          <w:b/>
          <w:sz w:val="28"/>
          <w:szCs w:val="28"/>
          <w:lang w:val="en-US"/>
        </w:rPr>
        <w:t xml:space="preserve"> permeability based on wavelet and machine learning approaches. </w:t>
      </w:r>
      <w:r>
        <w:rPr>
          <w:sz w:val="28"/>
          <w:szCs w:val="28"/>
          <w:lang w:val="en-US"/>
        </w:rPr>
        <w:t>Eur. Phys. J. Plus (2021) 136:736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10.1140/</w:t>
      </w:r>
      <w:proofErr w:type="spellStart"/>
      <w:r>
        <w:rPr>
          <w:b/>
          <w:sz w:val="28"/>
          <w:szCs w:val="28"/>
          <w:lang w:val="en-US"/>
        </w:rPr>
        <w:t>epjp</w:t>
      </w:r>
      <w:proofErr w:type="spellEnd"/>
      <w:r>
        <w:rPr>
          <w:b/>
          <w:sz w:val="28"/>
          <w:szCs w:val="28"/>
          <w:lang w:val="en-US"/>
        </w:rPr>
        <w:t>/s13360-021-01715-2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14.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O. </w:t>
      </w:r>
      <w:proofErr w:type="spellStart"/>
      <w:r>
        <w:rPr>
          <w:b/>
          <w:sz w:val="28"/>
          <w:szCs w:val="28"/>
          <w:lang w:val="en-US"/>
        </w:rPr>
        <w:t>Photobiomodulation</w:t>
      </w:r>
      <w:proofErr w:type="spellEnd"/>
      <w:r>
        <w:rPr>
          <w:b/>
          <w:sz w:val="28"/>
          <w:szCs w:val="28"/>
          <w:lang w:val="en-US"/>
        </w:rPr>
        <w:t xml:space="preserve"> of lymphatic drainage and clearance: perspective strategy for </w:t>
      </w:r>
      <w:r>
        <w:rPr>
          <w:b/>
          <w:sz w:val="28"/>
          <w:szCs w:val="28"/>
          <w:lang w:val="en-US"/>
        </w:rPr>
        <w:t xml:space="preserve">augmentation of </w:t>
      </w:r>
      <w:proofErr w:type="spellStart"/>
      <w:r>
        <w:rPr>
          <w:b/>
          <w:sz w:val="28"/>
          <w:szCs w:val="28"/>
          <w:lang w:val="en-US"/>
        </w:rPr>
        <w:t>meningeal</w:t>
      </w:r>
      <w:proofErr w:type="spellEnd"/>
      <w:r>
        <w:rPr>
          <w:b/>
          <w:sz w:val="28"/>
          <w:szCs w:val="28"/>
          <w:lang w:val="en-US"/>
        </w:rPr>
        <w:t xml:space="preserve"> lymphatic functions</w:t>
      </w:r>
      <w:r>
        <w:rPr>
          <w:sz w:val="28"/>
          <w:szCs w:val="28"/>
          <w:lang w:val="en-US"/>
        </w:rPr>
        <w:t xml:space="preserve"> /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Abdurashitov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M. </w:t>
      </w:r>
      <w:proofErr w:type="spellStart"/>
      <w:r>
        <w:rPr>
          <w:sz w:val="28"/>
          <w:szCs w:val="28"/>
          <w:lang w:val="en-US"/>
        </w:rPr>
        <w:t>Klimova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Agranovich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Terskov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Shirokov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Vinnik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Kuzmina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Lezhnev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Blokhina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Shnitenkova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Tuchin</w:t>
      </w:r>
      <w:proofErr w:type="spellEnd"/>
      <w:r>
        <w:rPr>
          <w:sz w:val="28"/>
          <w:szCs w:val="28"/>
          <w:lang w:val="en-US"/>
        </w:rPr>
        <w:t xml:space="preserve">, E. </w:t>
      </w:r>
      <w:proofErr w:type="spellStart"/>
      <w:r>
        <w:rPr>
          <w:sz w:val="28"/>
          <w:szCs w:val="28"/>
          <w:lang w:val="en-US"/>
        </w:rPr>
        <w:t>Rafailov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</w:t>
      </w:r>
      <w:r>
        <w:rPr>
          <w:sz w:val="28"/>
          <w:szCs w:val="28"/>
          <w:lang w:val="en-US"/>
        </w:rPr>
        <w:t>hs</w:t>
      </w:r>
      <w:proofErr w:type="spellEnd"/>
      <w:r>
        <w:rPr>
          <w:sz w:val="28"/>
          <w:szCs w:val="28"/>
          <w:lang w:val="en-US"/>
        </w:rPr>
        <w:t xml:space="preserve"> // Biomedical Optics Express. - 2020.- V. 11. - № 2. - pp. 725-734.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10.1364/BOE.383390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15. </w:t>
      </w:r>
      <w:proofErr w:type="spellStart"/>
      <w:r>
        <w:rPr>
          <w:sz w:val="28"/>
          <w:szCs w:val="28"/>
          <w:lang w:val="en-US"/>
        </w:rPr>
        <w:t>Semyachkina‐Glushkovskaya</w:t>
      </w:r>
      <w:proofErr w:type="spellEnd"/>
      <w:r>
        <w:rPr>
          <w:sz w:val="28"/>
          <w:szCs w:val="28"/>
          <w:lang w:val="en-US"/>
        </w:rPr>
        <w:t xml:space="preserve">, O. </w:t>
      </w:r>
      <w:proofErr w:type="spellStart"/>
      <w:r>
        <w:rPr>
          <w:b/>
          <w:sz w:val="28"/>
          <w:szCs w:val="28"/>
          <w:lang w:val="en-US"/>
        </w:rPr>
        <w:t>Photostimulation</w:t>
      </w:r>
      <w:proofErr w:type="spellEnd"/>
      <w:r>
        <w:rPr>
          <w:b/>
          <w:sz w:val="28"/>
          <w:szCs w:val="28"/>
          <w:lang w:val="en-US"/>
        </w:rPr>
        <w:t xml:space="preserve"> of cerebral and peripheral lymphatic functions</w:t>
      </w:r>
      <w:r>
        <w:rPr>
          <w:sz w:val="28"/>
          <w:szCs w:val="28"/>
          <w:lang w:val="en-US"/>
        </w:rPr>
        <w:t xml:space="preserve"> / O. </w:t>
      </w:r>
      <w:proofErr w:type="spellStart"/>
      <w:r>
        <w:rPr>
          <w:sz w:val="28"/>
          <w:szCs w:val="28"/>
          <w:lang w:val="en-US"/>
        </w:rPr>
        <w:t>Semyachkina‐Glushkovskaya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Abdurashitov</w:t>
      </w:r>
      <w:proofErr w:type="spellEnd"/>
      <w:r>
        <w:rPr>
          <w:sz w:val="28"/>
          <w:szCs w:val="28"/>
          <w:lang w:val="en-US"/>
        </w:rPr>
        <w:t xml:space="preserve">, M. </w:t>
      </w:r>
      <w:proofErr w:type="spellStart"/>
      <w:r>
        <w:rPr>
          <w:sz w:val="28"/>
          <w:szCs w:val="28"/>
          <w:lang w:val="en-US"/>
        </w:rPr>
        <w:t>Klimova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Shirokov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Fomin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Terskov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Agranovich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Mamedova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Khorovodov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Vinnik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Blokhina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Lezhnev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Shareef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Kuzmina</w:t>
      </w:r>
      <w:proofErr w:type="spellEnd"/>
      <w:r>
        <w:rPr>
          <w:sz w:val="28"/>
          <w:szCs w:val="28"/>
          <w:lang w:val="en-US"/>
        </w:rPr>
        <w:t xml:space="preserve">, S. </w:t>
      </w:r>
      <w:proofErr w:type="spellStart"/>
      <w:r>
        <w:rPr>
          <w:sz w:val="28"/>
          <w:szCs w:val="28"/>
          <w:lang w:val="en-US"/>
        </w:rPr>
        <w:t>Sokolovski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Tuchin</w:t>
      </w:r>
      <w:proofErr w:type="spellEnd"/>
      <w:r>
        <w:rPr>
          <w:sz w:val="28"/>
          <w:szCs w:val="28"/>
          <w:lang w:val="en-US"/>
        </w:rPr>
        <w:t xml:space="preserve">, E. </w:t>
      </w:r>
      <w:proofErr w:type="spellStart"/>
      <w:r>
        <w:rPr>
          <w:sz w:val="28"/>
          <w:szCs w:val="28"/>
          <w:lang w:val="en-US"/>
        </w:rPr>
        <w:t>Rafailov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 // Translational </w:t>
      </w:r>
      <w:proofErr w:type="spellStart"/>
      <w:r>
        <w:rPr>
          <w:sz w:val="28"/>
          <w:szCs w:val="28"/>
          <w:lang w:val="en-US"/>
        </w:rPr>
        <w:t>Biophotonics</w:t>
      </w:r>
      <w:proofErr w:type="spellEnd"/>
      <w:r>
        <w:rPr>
          <w:sz w:val="28"/>
          <w:szCs w:val="28"/>
          <w:lang w:val="en-US"/>
        </w:rPr>
        <w:t>. - 2020. - V. 2. - № 1-2.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10.1002/tbio.201900036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16. </w:t>
      </w:r>
      <w:r>
        <w:rPr>
          <w:sz w:val="28"/>
          <w:szCs w:val="28"/>
          <w:lang w:val="en-US"/>
        </w:rPr>
        <w:t xml:space="preserve">Pavlov, A. </w:t>
      </w:r>
      <w:r>
        <w:rPr>
          <w:b/>
          <w:sz w:val="28"/>
          <w:szCs w:val="28"/>
          <w:lang w:val="en-US"/>
        </w:rPr>
        <w:t xml:space="preserve">Extended </w:t>
      </w:r>
      <w:proofErr w:type="spellStart"/>
      <w:r>
        <w:rPr>
          <w:b/>
          <w:sz w:val="28"/>
          <w:szCs w:val="28"/>
          <w:lang w:val="en-US"/>
        </w:rPr>
        <w:t>detrended</w:t>
      </w:r>
      <w:proofErr w:type="spellEnd"/>
      <w:r>
        <w:rPr>
          <w:b/>
          <w:sz w:val="28"/>
          <w:szCs w:val="28"/>
          <w:lang w:val="en-US"/>
        </w:rPr>
        <w:t xml:space="preserve"> fluctuation analysis of sound-induced changes in brain electrical activity</w:t>
      </w:r>
      <w:r>
        <w:rPr>
          <w:sz w:val="28"/>
          <w:szCs w:val="28"/>
          <w:lang w:val="en-US"/>
        </w:rPr>
        <w:t xml:space="preserve"> / A. Pavlov,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Koronovskii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Jr</w:t>
      </w:r>
      <w:proofErr w:type="spellEnd"/>
      <w:r>
        <w:rPr>
          <w:sz w:val="28"/>
          <w:szCs w:val="28"/>
          <w:lang w:val="en-US"/>
        </w:rPr>
        <w:t xml:space="preserve">, O. </w:t>
      </w:r>
      <w:proofErr w:type="spellStart"/>
      <w:r>
        <w:rPr>
          <w:sz w:val="28"/>
          <w:szCs w:val="28"/>
          <w:lang w:val="en-US"/>
        </w:rPr>
        <w:t>Pavlova</w:t>
      </w:r>
      <w:proofErr w:type="spellEnd"/>
      <w:r>
        <w:rPr>
          <w:sz w:val="28"/>
          <w:szCs w:val="28"/>
          <w:lang w:val="en-US"/>
        </w:rPr>
        <w:t xml:space="preserve">,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 // Chaos, </w:t>
      </w:r>
      <w:proofErr w:type="spellStart"/>
      <w:r>
        <w:rPr>
          <w:sz w:val="28"/>
          <w:szCs w:val="28"/>
          <w:lang w:val="en-US"/>
        </w:rPr>
        <w:t>Solitons</w:t>
      </w:r>
      <w:proofErr w:type="spellEnd"/>
      <w:r>
        <w:rPr>
          <w:sz w:val="28"/>
          <w:szCs w:val="28"/>
          <w:lang w:val="en-US"/>
        </w:rPr>
        <w:t xml:space="preserve"> &amp;</w:t>
      </w:r>
      <w:r>
        <w:rPr>
          <w:sz w:val="28"/>
          <w:szCs w:val="28"/>
          <w:lang w:val="en-US"/>
        </w:rPr>
        <w:t xml:space="preserve"> Fractals. - 2020. - V. 139.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10.1016/j.chaos.2020.109989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17.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O. </w:t>
      </w:r>
      <w:r>
        <w:rPr>
          <w:b/>
          <w:sz w:val="28"/>
          <w:szCs w:val="28"/>
          <w:lang w:val="en-US"/>
        </w:rPr>
        <w:t xml:space="preserve">Pilot study of </w:t>
      </w:r>
      <w:proofErr w:type="spellStart"/>
      <w:r>
        <w:rPr>
          <w:b/>
          <w:sz w:val="28"/>
          <w:szCs w:val="28"/>
          <w:lang w:val="en-US"/>
        </w:rPr>
        <w:t>transcranial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photobiomodulation</w:t>
      </w:r>
      <w:proofErr w:type="spellEnd"/>
      <w:r>
        <w:rPr>
          <w:b/>
          <w:sz w:val="28"/>
          <w:szCs w:val="28"/>
          <w:lang w:val="en-US"/>
        </w:rPr>
        <w:t xml:space="preserve"> of lymphatic clearance of beta-</w:t>
      </w:r>
      <w:proofErr w:type="spellStart"/>
      <w:r>
        <w:rPr>
          <w:b/>
          <w:sz w:val="28"/>
          <w:szCs w:val="28"/>
          <w:lang w:val="en-US"/>
        </w:rPr>
        <w:t>amyloid</w:t>
      </w:r>
      <w:proofErr w:type="spellEnd"/>
      <w:r>
        <w:rPr>
          <w:b/>
          <w:sz w:val="28"/>
          <w:szCs w:val="28"/>
          <w:lang w:val="en-US"/>
        </w:rPr>
        <w:t xml:space="preserve"> from the mouse brain: breakthrough strategies for non-pharmacologic thera</w:t>
      </w:r>
      <w:r>
        <w:rPr>
          <w:b/>
          <w:sz w:val="28"/>
          <w:szCs w:val="28"/>
          <w:lang w:val="en-US"/>
        </w:rPr>
        <w:t>py of Alzheimer’s disease</w:t>
      </w:r>
      <w:r>
        <w:rPr>
          <w:sz w:val="28"/>
          <w:szCs w:val="28"/>
          <w:lang w:val="en-US"/>
        </w:rPr>
        <w:t xml:space="preserve"> /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E. </w:t>
      </w:r>
      <w:proofErr w:type="spellStart"/>
      <w:r>
        <w:rPr>
          <w:sz w:val="28"/>
          <w:szCs w:val="28"/>
          <w:lang w:val="en-US"/>
        </w:rPr>
        <w:t>Zinchenko</w:t>
      </w:r>
      <w:proofErr w:type="spellEnd"/>
      <w:r>
        <w:rPr>
          <w:sz w:val="28"/>
          <w:szCs w:val="28"/>
          <w:lang w:val="en-US"/>
        </w:rPr>
        <w:t xml:space="preserve">, M. </w:t>
      </w:r>
      <w:proofErr w:type="spellStart"/>
      <w:r>
        <w:rPr>
          <w:sz w:val="28"/>
          <w:szCs w:val="28"/>
          <w:lang w:val="en-US"/>
        </w:rPr>
        <w:t>Klimova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Terskov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Abdurashitov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Blokhina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Khorovodov</w:t>
      </w:r>
      <w:proofErr w:type="spellEnd"/>
      <w:r>
        <w:rPr>
          <w:sz w:val="28"/>
          <w:szCs w:val="28"/>
          <w:lang w:val="en-US"/>
        </w:rPr>
        <w:t xml:space="preserve">, I. </w:t>
      </w:r>
      <w:proofErr w:type="spellStart"/>
      <w:r>
        <w:rPr>
          <w:sz w:val="28"/>
          <w:szCs w:val="28"/>
          <w:lang w:val="en-US"/>
        </w:rPr>
        <w:t>Agranovich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Navolokin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Shirokov</w:t>
      </w:r>
      <w:proofErr w:type="spellEnd"/>
      <w:r>
        <w:rPr>
          <w:sz w:val="28"/>
          <w:szCs w:val="28"/>
          <w:lang w:val="en-US"/>
        </w:rPr>
        <w:t xml:space="preserve">, E. </w:t>
      </w:r>
      <w:proofErr w:type="spellStart"/>
      <w:r>
        <w:rPr>
          <w:sz w:val="28"/>
          <w:szCs w:val="28"/>
          <w:lang w:val="en-US"/>
        </w:rPr>
        <w:t>Saranceva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Mamedova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Tuchin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 // Biomedic</w:t>
      </w:r>
      <w:r>
        <w:rPr>
          <w:sz w:val="28"/>
          <w:szCs w:val="28"/>
          <w:lang w:val="en-US"/>
        </w:rPr>
        <w:t>al Optics Express. -2019. - V. 10. - № 8. - pp. 4003-4017.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10.1364/BOE.10.004003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ab/>
        <w:t xml:space="preserve">18.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O. </w:t>
      </w:r>
      <w:r>
        <w:rPr>
          <w:b/>
          <w:sz w:val="28"/>
          <w:szCs w:val="28"/>
          <w:lang w:val="en-US"/>
        </w:rPr>
        <w:t>Lymphatic clearance from the blood after subarachnoid hemorrhages</w:t>
      </w:r>
      <w:r>
        <w:rPr>
          <w:sz w:val="28"/>
          <w:szCs w:val="28"/>
          <w:lang w:val="en-US"/>
        </w:rPr>
        <w:t xml:space="preserve"> /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Abdurashitov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Shi</w:t>
      </w:r>
      <w:r>
        <w:rPr>
          <w:sz w:val="28"/>
          <w:szCs w:val="28"/>
          <w:lang w:val="en-US"/>
        </w:rPr>
        <w:t>rokov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Navolokin</w:t>
      </w:r>
      <w:proofErr w:type="spellEnd"/>
      <w:r>
        <w:rPr>
          <w:sz w:val="28"/>
          <w:szCs w:val="28"/>
          <w:lang w:val="en-US"/>
        </w:rPr>
        <w:t xml:space="preserve">, M. </w:t>
      </w:r>
      <w:proofErr w:type="spellStart"/>
      <w:r>
        <w:rPr>
          <w:sz w:val="28"/>
          <w:szCs w:val="28"/>
          <w:lang w:val="en-US"/>
        </w:rPr>
        <w:t>Klimova</w:t>
      </w:r>
      <w:proofErr w:type="spellEnd"/>
      <w:r>
        <w:rPr>
          <w:sz w:val="28"/>
          <w:szCs w:val="28"/>
          <w:lang w:val="en-US"/>
        </w:rPr>
        <w:t xml:space="preserve">, E. Duarte Torres, A. </w:t>
      </w:r>
      <w:proofErr w:type="spellStart"/>
      <w:r>
        <w:rPr>
          <w:sz w:val="28"/>
          <w:szCs w:val="28"/>
          <w:lang w:val="en-US"/>
        </w:rPr>
        <w:t>Khorovodov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Mamedova</w:t>
      </w:r>
      <w:proofErr w:type="spellEnd"/>
      <w:r>
        <w:rPr>
          <w:sz w:val="28"/>
          <w:szCs w:val="28"/>
          <w:lang w:val="en-US"/>
        </w:rPr>
        <w:t xml:space="preserve">, A. E. </w:t>
      </w:r>
      <w:proofErr w:type="spellStart"/>
      <w:r>
        <w:rPr>
          <w:sz w:val="28"/>
          <w:szCs w:val="28"/>
          <w:lang w:val="en-US"/>
        </w:rPr>
        <w:t>Shareef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Terskov</w:t>
      </w:r>
      <w:proofErr w:type="spellEnd"/>
      <w:r>
        <w:rPr>
          <w:sz w:val="28"/>
          <w:szCs w:val="28"/>
          <w:lang w:val="en-US"/>
        </w:rPr>
        <w:t xml:space="preserve">, E. </w:t>
      </w:r>
      <w:proofErr w:type="spellStart"/>
      <w:r>
        <w:rPr>
          <w:sz w:val="28"/>
          <w:szCs w:val="28"/>
          <w:lang w:val="en-US"/>
        </w:rPr>
        <w:t>Saranceva</w:t>
      </w:r>
      <w:proofErr w:type="spellEnd"/>
      <w:r>
        <w:rPr>
          <w:sz w:val="28"/>
          <w:szCs w:val="28"/>
          <w:lang w:val="en-US"/>
        </w:rPr>
        <w:t xml:space="preserve">, T. </w:t>
      </w:r>
      <w:proofErr w:type="spellStart"/>
      <w:r>
        <w:rPr>
          <w:sz w:val="28"/>
          <w:szCs w:val="28"/>
          <w:lang w:val="en-US"/>
        </w:rPr>
        <w:t>Iskra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 // Proc. SPIE. - 2019. - V. 10865.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10.1117/12.2509065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19.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O. </w:t>
      </w:r>
      <w:r>
        <w:rPr>
          <w:b/>
          <w:sz w:val="28"/>
          <w:szCs w:val="28"/>
          <w:lang w:val="en-US"/>
        </w:rPr>
        <w:t>The interaction betwee</w:t>
      </w:r>
      <w:r>
        <w:rPr>
          <w:b/>
          <w:sz w:val="28"/>
          <w:szCs w:val="28"/>
          <w:lang w:val="en-US"/>
        </w:rPr>
        <w:t xml:space="preserve">n the </w:t>
      </w:r>
      <w:proofErr w:type="spellStart"/>
      <w:r>
        <w:rPr>
          <w:b/>
          <w:sz w:val="28"/>
          <w:szCs w:val="28"/>
          <w:lang w:val="en-US"/>
        </w:rPr>
        <w:t>meningeal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lymphatics</w:t>
      </w:r>
      <w:proofErr w:type="spellEnd"/>
      <w:r>
        <w:rPr>
          <w:b/>
          <w:sz w:val="28"/>
          <w:szCs w:val="28"/>
          <w:lang w:val="en-US"/>
        </w:rPr>
        <w:t xml:space="preserve"> and blood-brain barrier </w:t>
      </w:r>
      <w:r>
        <w:rPr>
          <w:sz w:val="28"/>
          <w:szCs w:val="28"/>
          <w:lang w:val="en-US"/>
        </w:rPr>
        <w:t xml:space="preserve">/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Abdurashitov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A. Pavlov, N. </w:t>
      </w:r>
      <w:proofErr w:type="spellStart"/>
      <w:r>
        <w:rPr>
          <w:sz w:val="28"/>
          <w:szCs w:val="28"/>
          <w:lang w:val="en-US"/>
        </w:rPr>
        <w:t>Shushunova</w:t>
      </w:r>
      <w:proofErr w:type="spellEnd"/>
      <w:r>
        <w:rPr>
          <w:sz w:val="28"/>
          <w:szCs w:val="28"/>
          <w:lang w:val="en-US"/>
        </w:rPr>
        <w:t xml:space="preserve">, G. </w:t>
      </w:r>
      <w:proofErr w:type="spellStart"/>
      <w:r>
        <w:rPr>
          <w:sz w:val="28"/>
          <w:szCs w:val="28"/>
          <w:lang w:val="en-US"/>
        </w:rPr>
        <w:t>Maslyakova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Navolokin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Bucharskaya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Tuchin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 // Proc. SPIE. - 2018. - V. 10495.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DOI: 10.1117/12</w:t>
      </w:r>
      <w:r>
        <w:rPr>
          <w:b/>
          <w:sz w:val="28"/>
          <w:szCs w:val="28"/>
          <w:lang w:val="en-US"/>
        </w:rPr>
        <w:t>.2289406</w:t>
      </w:r>
    </w:p>
    <w:p w:rsidR="00A14AA0" w:rsidRPr="00840397" w:rsidRDefault="00615FB3">
      <w:pPr>
        <w:pStyle w:val="a4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20.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O. </w:t>
      </w:r>
      <w:r>
        <w:rPr>
          <w:b/>
          <w:sz w:val="28"/>
          <w:szCs w:val="28"/>
          <w:lang w:val="en-US"/>
        </w:rPr>
        <w:t xml:space="preserve">Application of optical coherence tomography for in vivo monitoring of the </w:t>
      </w:r>
      <w:proofErr w:type="spellStart"/>
      <w:r>
        <w:rPr>
          <w:b/>
          <w:sz w:val="28"/>
          <w:szCs w:val="28"/>
          <w:lang w:val="en-US"/>
        </w:rPr>
        <w:t>meningeal</w:t>
      </w:r>
      <w:proofErr w:type="spellEnd"/>
      <w:r>
        <w:rPr>
          <w:b/>
          <w:sz w:val="28"/>
          <w:szCs w:val="28"/>
          <w:lang w:val="en-US"/>
        </w:rPr>
        <w:t xml:space="preserve"> lymphatic vessels during opening of blood-brain barrier: mechanisms of brain clearing</w:t>
      </w:r>
      <w:r>
        <w:rPr>
          <w:sz w:val="28"/>
          <w:szCs w:val="28"/>
          <w:lang w:val="en-US"/>
        </w:rPr>
        <w:t xml:space="preserve"> / O. </w:t>
      </w:r>
      <w:proofErr w:type="spellStart"/>
      <w:r>
        <w:rPr>
          <w:sz w:val="28"/>
          <w:szCs w:val="28"/>
          <w:lang w:val="en-US"/>
        </w:rPr>
        <w:t>Semyachkina-Glushkovskaya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Abduras</w:t>
      </w:r>
      <w:r>
        <w:rPr>
          <w:sz w:val="28"/>
          <w:szCs w:val="28"/>
          <w:lang w:val="en-US"/>
        </w:rPr>
        <w:t>hitov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A. </w:t>
      </w:r>
      <w:proofErr w:type="spellStart"/>
      <w:r>
        <w:rPr>
          <w:b/>
          <w:sz w:val="28"/>
          <w:szCs w:val="28"/>
          <w:lang w:val="en-US"/>
        </w:rPr>
        <w:t>Dubrovsky</w:t>
      </w:r>
      <w:proofErr w:type="spellEnd"/>
      <w:r>
        <w:rPr>
          <w:sz w:val="28"/>
          <w:szCs w:val="28"/>
          <w:lang w:val="en-US"/>
        </w:rPr>
        <w:t xml:space="preserve">, D. </w:t>
      </w:r>
      <w:proofErr w:type="spellStart"/>
      <w:r>
        <w:rPr>
          <w:sz w:val="28"/>
          <w:szCs w:val="28"/>
          <w:lang w:val="en-US"/>
        </w:rPr>
        <w:t>Bragin</w:t>
      </w:r>
      <w:proofErr w:type="spellEnd"/>
      <w:r>
        <w:rPr>
          <w:sz w:val="28"/>
          <w:szCs w:val="28"/>
          <w:lang w:val="en-US"/>
        </w:rPr>
        <w:t xml:space="preserve">, O. </w:t>
      </w:r>
      <w:proofErr w:type="spellStart"/>
      <w:r>
        <w:rPr>
          <w:sz w:val="28"/>
          <w:szCs w:val="28"/>
          <w:lang w:val="en-US"/>
        </w:rPr>
        <w:t>Bragina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Shushunova</w:t>
      </w:r>
      <w:proofErr w:type="spellEnd"/>
      <w:r>
        <w:rPr>
          <w:sz w:val="28"/>
          <w:szCs w:val="28"/>
          <w:lang w:val="en-US"/>
        </w:rPr>
        <w:t xml:space="preserve">, G. </w:t>
      </w:r>
      <w:proofErr w:type="spellStart"/>
      <w:r>
        <w:rPr>
          <w:sz w:val="28"/>
          <w:szCs w:val="28"/>
          <w:lang w:val="en-US"/>
        </w:rPr>
        <w:t>Maslyakova</w:t>
      </w:r>
      <w:proofErr w:type="spellEnd"/>
      <w:r>
        <w:rPr>
          <w:sz w:val="28"/>
          <w:szCs w:val="28"/>
          <w:lang w:val="en-US"/>
        </w:rPr>
        <w:t xml:space="preserve">, N. </w:t>
      </w:r>
      <w:proofErr w:type="spellStart"/>
      <w:r>
        <w:rPr>
          <w:sz w:val="28"/>
          <w:szCs w:val="28"/>
          <w:lang w:val="en-US"/>
        </w:rPr>
        <w:t>Navolokin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Bucharskaya</w:t>
      </w:r>
      <w:proofErr w:type="spellEnd"/>
      <w:r>
        <w:rPr>
          <w:sz w:val="28"/>
          <w:szCs w:val="28"/>
          <w:lang w:val="en-US"/>
        </w:rPr>
        <w:t xml:space="preserve">, V. </w:t>
      </w:r>
      <w:proofErr w:type="spellStart"/>
      <w:r>
        <w:rPr>
          <w:sz w:val="28"/>
          <w:szCs w:val="28"/>
          <w:lang w:val="en-US"/>
        </w:rPr>
        <w:t>Tuchind</w:t>
      </w:r>
      <w:proofErr w:type="spellEnd"/>
      <w:r>
        <w:rPr>
          <w:sz w:val="28"/>
          <w:szCs w:val="28"/>
          <w:lang w:val="en-US"/>
        </w:rPr>
        <w:t xml:space="preserve">, J. </w:t>
      </w:r>
      <w:proofErr w:type="spellStart"/>
      <w:r>
        <w:rPr>
          <w:sz w:val="28"/>
          <w:szCs w:val="28"/>
          <w:lang w:val="en-US"/>
        </w:rPr>
        <w:t>Kurths</w:t>
      </w:r>
      <w:proofErr w:type="spellEnd"/>
      <w:r>
        <w:rPr>
          <w:sz w:val="28"/>
          <w:szCs w:val="28"/>
          <w:lang w:val="en-US"/>
        </w:rPr>
        <w:t xml:space="preserve">, A. </w:t>
      </w:r>
      <w:proofErr w:type="spellStart"/>
      <w:r>
        <w:rPr>
          <w:sz w:val="28"/>
          <w:szCs w:val="28"/>
          <w:lang w:val="en-US"/>
        </w:rPr>
        <w:t>Shirokov</w:t>
      </w:r>
      <w:proofErr w:type="spellEnd"/>
      <w:r>
        <w:rPr>
          <w:sz w:val="28"/>
          <w:szCs w:val="28"/>
          <w:lang w:val="en-US"/>
        </w:rPr>
        <w:t xml:space="preserve"> // Journal of Biomedical Optics. - 2017. - V. 22. - № 12. </w:t>
      </w:r>
    </w:p>
    <w:p w:rsidR="00A14AA0" w:rsidRDefault="00615FB3">
      <w:pPr>
        <w:pStyle w:val="a4"/>
        <w:widowControl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DOI: 10.1117/1.JBO.22.12.121719</w:t>
      </w:r>
    </w:p>
    <w:sectPr w:rsidR="00A14AA0" w:rsidSect="00A14AA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Yu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29F"/>
    <w:multiLevelType w:val="hybridMultilevel"/>
    <w:tmpl w:val="ED6A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6BDF"/>
    <w:multiLevelType w:val="hybridMultilevel"/>
    <w:tmpl w:val="4A06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83E63"/>
    <w:multiLevelType w:val="hybridMultilevel"/>
    <w:tmpl w:val="3492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4126C"/>
    <w:multiLevelType w:val="hybridMultilevel"/>
    <w:tmpl w:val="D1A2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compat>
    <w:useFELayout/>
  </w:compat>
  <w:rsids>
    <w:rsidRoot w:val="00A14AA0"/>
    <w:rsid w:val="00470F74"/>
    <w:rsid w:val="00615FB3"/>
    <w:rsid w:val="00840397"/>
    <w:rsid w:val="00A14AA0"/>
    <w:rsid w:val="00D4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91C5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91C5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A14AA0"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styleId="a4">
    <w:name w:val="Body Text"/>
    <w:basedOn w:val="a"/>
    <w:link w:val="a3"/>
    <w:rsid w:val="00F91C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List"/>
    <w:basedOn w:val="a4"/>
    <w:rsid w:val="00A14AA0"/>
    <w:rPr>
      <w:rFonts w:cs="Lucida Sans"/>
    </w:rPr>
  </w:style>
  <w:style w:type="paragraph" w:customStyle="1" w:styleId="Caption">
    <w:name w:val="Caption"/>
    <w:basedOn w:val="a"/>
    <w:qFormat/>
    <w:rsid w:val="00A14A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A14AA0"/>
    <w:pPr>
      <w:suppressLineNumbers/>
    </w:pPr>
    <w:rPr>
      <w:rFonts w:cs="Lucida Sans"/>
    </w:rPr>
  </w:style>
  <w:style w:type="paragraph" w:styleId="a6">
    <w:name w:val="Balloon Text"/>
    <w:basedOn w:val="a"/>
    <w:link w:val="a5"/>
    <w:uiPriority w:val="99"/>
    <w:semiHidden/>
    <w:unhideWhenUsed/>
    <w:qFormat/>
    <w:rsid w:val="00F91C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40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1580</Words>
  <Characters>9011</Characters>
  <Application>Microsoft Office Word</Application>
  <DocSecurity>0</DocSecurity>
  <Lines>75</Lines>
  <Paragraphs>21</Paragraphs>
  <ScaleCrop>false</ScaleCrop>
  <Company>Microsoft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145</cp:revision>
  <dcterms:created xsi:type="dcterms:W3CDTF">2023-12-10T15:19:00Z</dcterms:created>
  <dcterms:modified xsi:type="dcterms:W3CDTF">2023-12-10T17:25:00Z</dcterms:modified>
  <dc:language>ru-RU</dc:language>
</cp:coreProperties>
</file>